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97" w:rsidRDefault="00121697" w:rsidP="00121697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57014378"/>
      <w:r>
        <w:rPr>
          <w:rFonts w:ascii="Calibri" w:hAnsi="Calibri"/>
          <w:lang w:val="el-GR"/>
        </w:rPr>
        <w:t>ΠΑΡΑΡΤΗΜΑ V – Υπόδειγμα Οικονομικής Προσφοράς</w:t>
      </w:r>
      <w:bookmarkEnd w:id="0"/>
    </w:p>
    <w:tbl>
      <w:tblPr>
        <w:tblW w:w="992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84"/>
        <w:gridCol w:w="283"/>
        <w:gridCol w:w="1419"/>
        <w:gridCol w:w="1417"/>
        <w:gridCol w:w="709"/>
        <w:gridCol w:w="897"/>
        <w:gridCol w:w="520"/>
        <w:gridCol w:w="284"/>
        <w:gridCol w:w="850"/>
        <w:gridCol w:w="142"/>
        <w:gridCol w:w="851"/>
        <w:gridCol w:w="176"/>
        <w:gridCol w:w="640"/>
        <w:gridCol w:w="640"/>
        <w:gridCol w:w="812"/>
      </w:tblGrid>
      <w:tr w:rsidR="00121697" w:rsidRPr="00F33E25" w:rsidTr="007F5A99">
        <w:trPr>
          <w:trHeight w:val="225"/>
        </w:trPr>
        <w:tc>
          <w:tcPr>
            <w:tcW w:w="19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BC4430" w:rsidRDefault="00121697" w:rsidP="007F5A99">
            <w:pPr>
              <w:spacing w:after="0"/>
              <w:jc w:val="left"/>
              <w:rPr>
                <w:b/>
                <w:bCs/>
                <w:color w:val="000000"/>
                <w:sz w:val="18"/>
                <w:szCs w:val="16"/>
                <w:lang w:val="el-GR"/>
              </w:rPr>
            </w:pPr>
          </w:p>
          <w:p w:rsidR="00121697" w:rsidRPr="00F33E25" w:rsidRDefault="00121697" w:rsidP="007F5A99">
            <w:pPr>
              <w:spacing w:after="0"/>
              <w:jc w:val="left"/>
              <w:rPr>
                <w:b/>
                <w:bCs/>
                <w:color w:val="000000"/>
                <w:sz w:val="18"/>
                <w:szCs w:val="16"/>
              </w:rPr>
            </w:pPr>
            <w:proofErr w:type="spellStart"/>
            <w:r w:rsidRPr="00F33E25">
              <w:rPr>
                <w:b/>
                <w:bCs/>
                <w:color w:val="000000"/>
                <w:sz w:val="18"/>
                <w:szCs w:val="16"/>
              </w:rPr>
              <w:t>Στοιχεί</w:t>
            </w:r>
            <w:proofErr w:type="spellEnd"/>
            <w:r w:rsidRPr="00F33E25">
              <w:rPr>
                <w:b/>
                <w:bCs/>
                <w:color w:val="000000"/>
                <w:sz w:val="18"/>
                <w:szCs w:val="16"/>
              </w:rPr>
              <w:t xml:space="preserve">α </w:t>
            </w:r>
            <w:proofErr w:type="spellStart"/>
            <w:r w:rsidRPr="00F33E25">
              <w:rPr>
                <w:b/>
                <w:bCs/>
                <w:color w:val="000000"/>
                <w:sz w:val="18"/>
                <w:szCs w:val="16"/>
              </w:rPr>
              <w:t>Προσφέροντος</w:t>
            </w:r>
            <w:proofErr w:type="spellEnd"/>
          </w:p>
        </w:tc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jc w:val="left"/>
              <w:rPr>
                <w:color w:val="000000"/>
                <w:sz w:val="18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jc w:val="left"/>
              <w:rPr>
                <w:color w:val="000000"/>
                <w:sz w:val="18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  <w:proofErr w:type="spellStart"/>
            <w:r w:rsidRPr="00F33E25">
              <w:rPr>
                <w:color w:val="000000"/>
                <w:sz w:val="18"/>
                <w:szCs w:val="16"/>
              </w:rPr>
              <w:t>Ημερομηνί</w:t>
            </w:r>
            <w:proofErr w:type="spellEnd"/>
            <w:r w:rsidRPr="00F33E25">
              <w:rPr>
                <w:color w:val="000000"/>
                <w:sz w:val="18"/>
                <w:szCs w:val="16"/>
              </w:rPr>
              <w:t>α: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  <w:r w:rsidRPr="00F33E25">
              <w:rPr>
                <w:rFonts w:eastAsia="Arial Unicode MS"/>
                <w:color w:val="000000"/>
                <w:sz w:val="18"/>
                <w:szCs w:val="16"/>
              </w:rPr>
              <w:t>……………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jc w:val="left"/>
              <w:rPr>
                <w:color w:val="000000"/>
                <w:sz w:val="18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jc w:val="left"/>
              <w:rPr>
                <w:color w:val="000000"/>
                <w:sz w:val="18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jc w:val="left"/>
              <w:rPr>
                <w:color w:val="000000"/>
                <w:sz w:val="18"/>
                <w:szCs w:val="16"/>
              </w:rPr>
            </w:pPr>
          </w:p>
        </w:tc>
      </w:tr>
      <w:tr w:rsidR="00121697" w:rsidRPr="00F33E25" w:rsidTr="007F5A99">
        <w:trPr>
          <w:trHeight w:val="225"/>
        </w:trPr>
        <w:tc>
          <w:tcPr>
            <w:tcW w:w="19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  <w:r w:rsidRPr="00F33E25">
              <w:rPr>
                <w:color w:val="000000"/>
                <w:sz w:val="18"/>
                <w:szCs w:val="16"/>
              </w:rPr>
              <w:t>Επ</w:t>
            </w:r>
            <w:proofErr w:type="spellStart"/>
            <w:r w:rsidRPr="00F33E25">
              <w:rPr>
                <w:color w:val="000000"/>
                <w:sz w:val="18"/>
                <w:szCs w:val="16"/>
              </w:rPr>
              <w:t>ωνυμί</w:t>
            </w:r>
            <w:proofErr w:type="spellEnd"/>
            <w:r w:rsidRPr="00F33E25">
              <w:rPr>
                <w:color w:val="000000"/>
                <w:sz w:val="18"/>
                <w:szCs w:val="16"/>
              </w:rPr>
              <w:t>α:</w:t>
            </w:r>
          </w:p>
        </w:tc>
        <w:tc>
          <w:tcPr>
            <w:tcW w:w="793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  <w:r w:rsidRPr="00F33E25">
              <w:rPr>
                <w:rFonts w:eastAsia="Arial Unicode MS"/>
                <w:color w:val="000000"/>
                <w:sz w:val="18"/>
                <w:szCs w:val="16"/>
              </w:rPr>
              <w:t>……………………</w:t>
            </w:r>
          </w:p>
        </w:tc>
      </w:tr>
      <w:tr w:rsidR="00121697" w:rsidRPr="00F33E25" w:rsidTr="007F5A99">
        <w:trPr>
          <w:trHeight w:val="225"/>
        </w:trPr>
        <w:tc>
          <w:tcPr>
            <w:tcW w:w="19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  <w:proofErr w:type="spellStart"/>
            <w:r w:rsidRPr="00F33E25">
              <w:rPr>
                <w:color w:val="000000"/>
                <w:sz w:val="18"/>
                <w:szCs w:val="16"/>
              </w:rPr>
              <w:t>Διεύθυνση</w:t>
            </w:r>
            <w:proofErr w:type="spellEnd"/>
            <w:r w:rsidRPr="00F33E25">
              <w:rPr>
                <w:color w:val="000000"/>
                <w:sz w:val="18"/>
                <w:szCs w:val="16"/>
              </w:rPr>
              <w:t>:</w:t>
            </w:r>
          </w:p>
        </w:tc>
        <w:tc>
          <w:tcPr>
            <w:tcW w:w="793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  <w:r w:rsidRPr="00F33E25">
              <w:rPr>
                <w:rFonts w:eastAsia="Arial Unicode MS"/>
                <w:color w:val="000000"/>
                <w:sz w:val="18"/>
                <w:szCs w:val="16"/>
              </w:rPr>
              <w:t>……………………</w:t>
            </w:r>
          </w:p>
        </w:tc>
      </w:tr>
      <w:tr w:rsidR="00121697" w:rsidRPr="00F33E25" w:rsidTr="007F5A99">
        <w:trPr>
          <w:trHeight w:val="225"/>
        </w:trPr>
        <w:tc>
          <w:tcPr>
            <w:tcW w:w="19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  <w:proofErr w:type="spellStart"/>
            <w:r w:rsidRPr="00F33E25">
              <w:rPr>
                <w:color w:val="000000"/>
                <w:sz w:val="18"/>
                <w:szCs w:val="16"/>
              </w:rPr>
              <w:t>Τηλέφωνο</w:t>
            </w:r>
            <w:proofErr w:type="spellEnd"/>
            <w:r w:rsidRPr="00F33E25">
              <w:rPr>
                <w:color w:val="000000"/>
                <w:sz w:val="18"/>
                <w:szCs w:val="16"/>
              </w:rPr>
              <w:t>:</w:t>
            </w:r>
          </w:p>
        </w:tc>
        <w:tc>
          <w:tcPr>
            <w:tcW w:w="35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  <w:r w:rsidRPr="00F33E25">
              <w:rPr>
                <w:rFonts w:eastAsia="Arial Unicode MS"/>
                <w:color w:val="000000"/>
                <w:sz w:val="18"/>
                <w:szCs w:val="16"/>
              </w:rPr>
              <w:t>……………………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</w:p>
        </w:tc>
      </w:tr>
      <w:tr w:rsidR="00121697" w:rsidRPr="00F33E25" w:rsidTr="007F5A99">
        <w:trPr>
          <w:trHeight w:val="225"/>
        </w:trPr>
        <w:tc>
          <w:tcPr>
            <w:tcW w:w="19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  <w:r w:rsidRPr="00F33E25">
              <w:rPr>
                <w:color w:val="000000"/>
                <w:sz w:val="18"/>
                <w:szCs w:val="16"/>
              </w:rPr>
              <w:t>Fax:</w:t>
            </w:r>
          </w:p>
        </w:tc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  <w:r w:rsidRPr="00F33E25">
              <w:rPr>
                <w:rFonts w:eastAsia="Arial Unicode MS"/>
                <w:color w:val="000000"/>
                <w:sz w:val="18"/>
                <w:szCs w:val="16"/>
              </w:rPr>
              <w:t>……………………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</w:p>
        </w:tc>
      </w:tr>
      <w:tr w:rsidR="00121697" w:rsidRPr="00F33E25" w:rsidTr="007F5A99">
        <w:trPr>
          <w:trHeight w:val="225"/>
        </w:trPr>
        <w:tc>
          <w:tcPr>
            <w:tcW w:w="19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  <w:r w:rsidRPr="00F33E25">
              <w:rPr>
                <w:color w:val="000000"/>
                <w:sz w:val="18"/>
                <w:szCs w:val="16"/>
              </w:rPr>
              <w:t>Email:</w:t>
            </w:r>
          </w:p>
        </w:tc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  <w:r w:rsidRPr="00F33E25">
              <w:rPr>
                <w:rFonts w:eastAsia="Arial Unicode MS"/>
                <w:color w:val="000000"/>
                <w:sz w:val="18"/>
                <w:szCs w:val="16"/>
              </w:rPr>
              <w:t>……………………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</w:p>
        </w:tc>
      </w:tr>
      <w:tr w:rsidR="00121697" w:rsidRPr="00F33E25" w:rsidTr="007F5A99">
        <w:trPr>
          <w:trHeight w:val="225"/>
        </w:trPr>
        <w:tc>
          <w:tcPr>
            <w:tcW w:w="992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121697" w:rsidRPr="00F33E25" w:rsidTr="007F5A99">
        <w:trPr>
          <w:trHeight w:val="225"/>
        </w:trPr>
        <w:tc>
          <w:tcPr>
            <w:tcW w:w="500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jc w:val="left"/>
              <w:rPr>
                <w:color w:val="000000"/>
                <w:sz w:val="18"/>
                <w:szCs w:val="16"/>
              </w:rPr>
            </w:pPr>
            <w:proofErr w:type="spellStart"/>
            <w:r w:rsidRPr="00F33E25">
              <w:rPr>
                <w:b/>
                <w:bCs/>
                <w:color w:val="000000"/>
                <w:sz w:val="18"/>
                <w:szCs w:val="16"/>
              </w:rPr>
              <w:t>Στοιχεί</w:t>
            </w:r>
            <w:proofErr w:type="spellEnd"/>
            <w:r w:rsidRPr="00F33E25">
              <w:rPr>
                <w:b/>
                <w:bCs/>
                <w:color w:val="000000"/>
                <w:sz w:val="18"/>
                <w:szCs w:val="16"/>
              </w:rPr>
              <w:t xml:space="preserve">α </w:t>
            </w:r>
            <w:proofErr w:type="spellStart"/>
            <w:r w:rsidRPr="00F33E25">
              <w:rPr>
                <w:b/>
                <w:bCs/>
                <w:color w:val="000000"/>
                <w:sz w:val="18"/>
                <w:szCs w:val="16"/>
              </w:rPr>
              <w:t>Αν</w:t>
            </w:r>
            <w:proofErr w:type="spellEnd"/>
            <w:r w:rsidRPr="00F33E25">
              <w:rPr>
                <w:b/>
                <w:bCs/>
                <w:color w:val="000000"/>
                <w:sz w:val="18"/>
                <w:szCs w:val="16"/>
              </w:rPr>
              <w:t xml:space="preserve">αθέτουσας </w:t>
            </w:r>
            <w:proofErr w:type="spellStart"/>
            <w:r w:rsidRPr="00F33E25">
              <w:rPr>
                <w:b/>
                <w:bCs/>
                <w:color w:val="000000"/>
                <w:sz w:val="18"/>
                <w:szCs w:val="16"/>
              </w:rPr>
              <w:t>Αρχής</w:t>
            </w:r>
            <w:proofErr w:type="spellEnd"/>
            <w:r w:rsidRPr="00F33E25">
              <w:rPr>
                <w:b/>
                <w:bCs/>
                <w:color w:val="000000"/>
                <w:sz w:val="18"/>
                <w:szCs w:val="16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jc w:val="left"/>
              <w:rPr>
                <w:color w:val="000000"/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jc w:val="left"/>
              <w:rPr>
                <w:color w:val="000000"/>
                <w:sz w:val="18"/>
                <w:szCs w:val="16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jc w:val="left"/>
              <w:rPr>
                <w:color w:val="000000"/>
                <w:sz w:val="18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jc w:val="left"/>
              <w:rPr>
                <w:color w:val="000000"/>
                <w:sz w:val="18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jc w:val="left"/>
              <w:rPr>
                <w:color w:val="000000"/>
                <w:sz w:val="18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jc w:val="left"/>
              <w:rPr>
                <w:color w:val="000000"/>
                <w:sz w:val="18"/>
                <w:szCs w:val="16"/>
              </w:rPr>
            </w:pPr>
          </w:p>
        </w:tc>
      </w:tr>
      <w:tr w:rsidR="00121697" w:rsidRPr="00F33E25" w:rsidTr="007F5A99">
        <w:trPr>
          <w:trHeight w:val="465"/>
        </w:trPr>
        <w:tc>
          <w:tcPr>
            <w:tcW w:w="500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jc w:val="left"/>
              <w:rPr>
                <w:color w:val="000000"/>
                <w:sz w:val="18"/>
                <w:szCs w:val="16"/>
              </w:rPr>
            </w:pPr>
            <w:r w:rsidRPr="00F33E25">
              <w:rPr>
                <w:color w:val="000000"/>
                <w:sz w:val="18"/>
                <w:szCs w:val="16"/>
              </w:rPr>
              <w:t>ΥΠΟΥΡΓΕΙΟ ΠΟΛΙΤΙΣΜΟΥ &amp; ΑΘΛΗΤΙΣΜΟΥ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jc w:val="left"/>
              <w:rPr>
                <w:color w:val="000000"/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jc w:val="left"/>
              <w:rPr>
                <w:color w:val="000000"/>
                <w:sz w:val="18"/>
                <w:szCs w:val="16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jc w:val="left"/>
              <w:rPr>
                <w:color w:val="000000"/>
                <w:sz w:val="18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jc w:val="left"/>
              <w:rPr>
                <w:color w:val="000000"/>
                <w:sz w:val="18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jc w:val="left"/>
              <w:rPr>
                <w:color w:val="000000"/>
                <w:sz w:val="18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jc w:val="left"/>
              <w:rPr>
                <w:color w:val="000000"/>
                <w:sz w:val="18"/>
                <w:szCs w:val="16"/>
              </w:rPr>
            </w:pPr>
          </w:p>
        </w:tc>
      </w:tr>
      <w:tr w:rsidR="00121697" w:rsidRPr="00121697" w:rsidTr="007F5A99">
        <w:trPr>
          <w:trHeight w:val="225"/>
        </w:trPr>
        <w:tc>
          <w:tcPr>
            <w:tcW w:w="992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BC4430" w:rsidRDefault="00121697" w:rsidP="007F5A99">
            <w:pPr>
              <w:spacing w:after="0"/>
              <w:jc w:val="left"/>
              <w:rPr>
                <w:color w:val="000000"/>
                <w:sz w:val="18"/>
                <w:szCs w:val="16"/>
                <w:lang w:val="el-GR"/>
              </w:rPr>
            </w:pPr>
            <w:r w:rsidRPr="00BC4430">
              <w:rPr>
                <w:color w:val="000000"/>
                <w:sz w:val="18"/>
                <w:szCs w:val="16"/>
                <w:lang w:val="el-GR"/>
              </w:rPr>
              <w:t xml:space="preserve">ΓΕΝΙΚΗ ΔΙΕΥΘΥΝΣΗ </w:t>
            </w:r>
            <w:r w:rsidRPr="00BC4430">
              <w:rPr>
                <w:color w:val="000000"/>
                <w:sz w:val="18"/>
                <w:lang w:val="el-GR"/>
              </w:rPr>
              <w:t>ΑΡΧΑΙΟΤΗΤΩΝ ΚΑΙ ΠΟΛΙΤΙΣΤΙΚΗΣ ΚΛΗΡΟΝΟΜΙΑΣ</w:t>
            </w:r>
          </w:p>
        </w:tc>
      </w:tr>
      <w:tr w:rsidR="00121697" w:rsidRPr="00F33E25" w:rsidTr="007F5A99">
        <w:trPr>
          <w:trHeight w:val="225"/>
        </w:trPr>
        <w:tc>
          <w:tcPr>
            <w:tcW w:w="992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rPr>
                <w:color w:val="000000"/>
                <w:sz w:val="18"/>
                <w:szCs w:val="16"/>
              </w:rPr>
            </w:pPr>
            <w:proofErr w:type="spellStart"/>
            <w:r w:rsidRPr="00F33E25">
              <w:rPr>
                <w:color w:val="000000"/>
                <w:sz w:val="18"/>
                <w:szCs w:val="16"/>
              </w:rPr>
              <w:t>Εφορεί</w:t>
            </w:r>
            <w:proofErr w:type="spellEnd"/>
            <w:r w:rsidRPr="00F33E25">
              <w:rPr>
                <w:color w:val="000000"/>
                <w:sz w:val="18"/>
                <w:szCs w:val="16"/>
              </w:rPr>
              <w:t xml:space="preserve">α </w:t>
            </w:r>
            <w:proofErr w:type="spellStart"/>
            <w:r w:rsidRPr="00F33E25">
              <w:rPr>
                <w:color w:val="000000"/>
                <w:sz w:val="18"/>
                <w:szCs w:val="16"/>
              </w:rPr>
              <w:t>Αρχ</w:t>
            </w:r>
            <w:proofErr w:type="spellEnd"/>
            <w:r w:rsidRPr="00F33E25">
              <w:rPr>
                <w:color w:val="000000"/>
                <w:sz w:val="18"/>
                <w:szCs w:val="16"/>
              </w:rPr>
              <w:t>αιοτήτων</w:t>
            </w:r>
            <w:r w:rsidRPr="00F33E25">
              <w:rPr>
                <w:color w:val="000000"/>
                <w:sz w:val="18"/>
              </w:rPr>
              <w:t>Ιωαννίνων</w:t>
            </w:r>
          </w:p>
        </w:tc>
      </w:tr>
      <w:tr w:rsidR="00121697" w:rsidRPr="00F33E25" w:rsidTr="007F5A99">
        <w:trPr>
          <w:trHeight w:val="225"/>
        </w:trPr>
        <w:tc>
          <w:tcPr>
            <w:tcW w:w="992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/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121697" w:rsidRPr="00121697" w:rsidTr="007F5A99">
        <w:trPr>
          <w:trHeight w:val="225"/>
        </w:trPr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 w:line="360" w:lineRule="auto"/>
              <w:rPr>
                <w:color w:val="000000"/>
                <w:sz w:val="18"/>
                <w:szCs w:val="16"/>
              </w:rPr>
            </w:pPr>
            <w:proofErr w:type="spellStart"/>
            <w:r w:rsidRPr="00F33E25">
              <w:rPr>
                <w:color w:val="000000"/>
                <w:sz w:val="18"/>
                <w:szCs w:val="16"/>
              </w:rPr>
              <w:t>Πράξη</w:t>
            </w:r>
            <w:proofErr w:type="spellEnd"/>
          </w:p>
        </w:tc>
        <w:tc>
          <w:tcPr>
            <w:tcW w:w="652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BC4430" w:rsidRDefault="00121697" w:rsidP="007F5A99">
            <w:pPr>
              <w:spacing w:after="0" w:line="360" w:lineRule="auto"/>
              <w:rPr>
                <w:rFonts w:eastAsia="Arial Unicode MS"/>
                <w:sz w:val="18"/>
                <w:lang w:val="el-GR"/>
              </w:rPr>
            </w:pPr>
            <w:r w:rsidRPr="00BC4430">
              <w:rPr>
                <w:rFonts w:eastAsia="Arial Unicode MS"/>
                <w:sz w:val="18"/>
                <w:lang w:val="el-GR"/>
              </w:rPr>
              <w:t>«</w:t>
            </w:r>
            <w:r w:rsidRPr="00BC4430">
              <w:rPr>
                <w:rFonts w:eastAsia="Arial Unicode MS"/>
                <w:b/>
                <w:bCs/>
                <w:sz w:val="18"/>
                <w:lang w:val="el-GR"/>
              </w:rPr>
              <w:t>ΑΠΟΚΑΤΑΣΤΑΣΗ ΚΑΙ ΑΝΑΔΕΙΞΗ ΤΟΥ ΟΘΩΜΑΝΙΚΟΥ ΛΟΥΤΡΟΥ ΣΤΟ ΚΑΣΤΡΟ ΙΩΑΝΝΙΝΩΝ ΣΕ ΕΠΙΣΚΕΨΙΜΟ ΜΝΗΜΕΙΟ</w:t>
            </w:r>
            <w:r w:rsidRPr="00BC4430">
              <w:rPr>
                <w:rFonts w:eastAsia="Arial Unicode MS"/>
                <w:sz w:val="18"/>
                <w:lang w:val="el-GR"/>
              </w:rPr>
              <w:t>»</w:t>
            </w:r>
          </w:p>
          <w:p w:rsidR="00121697" w:rsidRPr="00BC4430" w:rsidRDefault="00121697" w:rsidP="007F5A99">
            <w:pPr>
              <w:spacing w:after="0" w:line="360" w:lineRule="auto"/>
              <w:rPr>
                <w:color w:val="000000"/>
                <w:sz w:val="18"/>
                <w:szCs w:val="16"/>
                <w:lang w:val="el-GR"/>
              </w:rPr>
            </w:pPr>
            <w:r w:rsidRPr="00BC4430">
              <w:rPr>
                <w:rFonts w:eastAsia="Arial Unicode MS"/>
                <w:color w:val="000000"/>
                <w:sz w:val="18"/>
                <w:szCs w:val="22"/>
                <w:lang w:val="el-GR"/>
              </w:rPr>
              <w:t>Υποέργο 2:</w:t>
            </w:r>
            <w:r w:rsidRPr="00BC4430">
              <w:rPr>
                <w:sz w:val="18"/>
                <w:lang w:val="el-GR"/>
              </w:rPr>
              <w:t xml:space="preserve"> «</w:t>
            </w:r>
            <w:r w:rsidRPr="00BC4430">
              <w:rPr>
                <w:rFonts w:eastAsia="Arial Unicode MS"/>
                <w:color w:val="000000"/>
                <w:sz w:val="18"/>
                <w:szCs w:val="22"/>
                <w:lang w:val="el-GR"/>
              </w:rPr>
              <w:t xml:space="preserve">ΜΙΣΘΩΣΗ ΙΚΡΙΩΜΑΤΩΝ, ΑΝΤΙΣΤΗΡΙΞΕΩΝ ΚΑΙ ΘΟΛΟΤΥΠΩΝ»  </w:t>
            </w:r>
          </w:p>
        </w:tc>
      </w:tr>
      <w:tr w:rsidR="00121697" w:rsidRPr="00F33E25" w:rsidTr="007F5A99">
        <w:trPr>
          <w:trHeight w:val="225"/>
        </w:trPr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 w:line="360" w:lineRule="auto"/>
              <w:rPr>
                <w:color w:val="000000"/>
                <w:sz w:val="18"/>
                <w:szCs w:val="16"/>
              </w:rPr>
            </w:pPr>
            <w:r w:rsidRPr="00F33E25">
              <w:rPr>
                <w:color w:val="000000"/>
                <w:sz w:val="18"/>
                <w:szCs w:val="16"/>
              </w:rPr>
              <w:t>Δια</w:t>
            </w:r>
            <w:proofErr w:type="spellStart"/>
            <w:r w:rsidRPr="00F33E25">
              <w:rPr>
                <w:color w:val="000000"/>
                <w:sz w:val="18"/>
                <w:szCs w:val="16"/>
              </w:rPr>
              <w:t>κήρυξη</w:t>
            </w:r>
            <w:proofErr w:type="spellEnd"/>
            <w:r w:rsidRPr="00F33E25">
              <w:rPr>
                <w:color w:val="000000"/>
                <w:sz w:val="18"/>
                <w:szCs w:val="16"/>
              </w:rPr>
              <w:t xml:space="preserve"> α</w:t>
            </w:r>
            <w:proofErr w:type="spellStart"/>
            <w:r w:rsidRPr="00F33E25">
              <w:rPr>
                <w:color w:val="000000"/>
                <w:sz w:val="18"/>
                <w:szCs w:val="16"/>
              </w:rPr>
              <w:t>ριθ</w:t>
            </w:r>
            <w:proofErr w:type="spellEnd"/>
            <w:r w:rsidRPr="00F33E25">
              <w:rPr>
                <w:color w:val="000000"/>
                <w:sz w:val="18"/>
                <w:szCs w:val="16"/>
              </w:rPr>
              <w:t>.</w:t>
            </w:r>
          </w:p>
        </w:tc>
        <w:tc>
          <w:tcPr>
            <w:tcW w:w="652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081316" w:rsidRDefault="00121697" w:rsidP="007F5A99">
            <w:pPr>
              <w:spacing w:after="0" w:line="360" w:lineRule="auto"/>
              <w:rPr>
                <w:color w:val="FF0000"/>
                <w:sz w:val="18"/>
                <w:szCs w:val="16"/>
                <w:lang w:val="el-GR"/>
              </w:rPr>
            </w:pPr>
            <w:r w:rsidRPr="00351815">
              <w:rPr>
                <w:rFonts w:eastAsia="Arial Unicode MS"/>
                <w:sz w:val="18"/>
                <w:szCs w:val="16"/>
              </w:rPr>
              <w:t>2/20</w:t>
            </w:r>
            <w:r w:rsidRPr="00351815">
              <w:rPr>
                <w:rFonts w:eastAsia="Arial Unicode MS"/>
                <w:sz w:val="18"/>
                <w:szCs w:val="16"/>
                <w:lang w:val="el-GR"/>
              </w:rPr>
              <w:t>21</w:t>
            </w:r>
          </w:p>
        </w:tc>
      </w:tr>
      <w:tr w:rsidR="00121697" w:rsidRPr="00F33E25" w:rsidTr="007F5A99">
        <w:trPr>
          <w:trHeight w:val="225"/>
        </w:trPr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 w:line="360" w:lineRule="auto"/>
              <w:rPr>
                <w:color w:val="000000"/>
                <w:sz w:val="18"/>
                <w:szCs w:val="16"/>
              </w:rPr>
            </w:pPr>
          </w:p>
          <w:p w:rsidR="00121697" w:rsidRPr="00F33E25" w:rsidRDefault="00121697" w:rsidP="007F5A99">
            <w:pPr>
              <w:spacing w:after="0" w:line="360" w:lineRule="auto"/>
              <w:rPr>
                <w:color w:val="000000"/>
                <w:sz w:val="18"/>
                <w:szCs w:val="16"/>
              </w:rPr>
            </w:pPr>
          </w:p>
        </w:tc>
        <w:tc>
          <w:tcPr>
            <w:tcW w:w="652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 w:line="360" w:lineRule="auto"/>
              <w:rPr>
                <w:rFonts w:eastAsia="Arial Unicode MS"/>
                <w:color w:val="000000"/>
                <w:sz w:val="18"/>
                <w:szCs w:val="16"/>
              </w:rPr>
            </w:pPr>
          </w:p>
        </w:tc>
      </w:tr>
      <w:tr w:rsidR="00121697" w:rsidRPr="00F33E25" w:rsidTr="007F5A99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 w:line="360" w:lineRule="auto"/>
              <w:rPr>
                <w:color w:val="000000"/>
                <w:sz w:val="18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 w:line="360" w:lineRule="auto"/>
              <w:rPr>
                <w:i/>
                <w:color w:val="000000"/>
                <w:sz w:val="18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 w:line="360" w:lineRule="auto"/>
              <w:rPr>
                <w:color w:val="000000"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 w:line="360" w:lineRule="auto"/>
              <w:rPr>
                <w:color w:val="000000"/>
                <w:sz w:val="18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 w:line="360" w:lineRule="auto"/>
              <w:rPr>
                <w:color w:val="000000"/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 w:line="360" w:lineRule="auto"/>
              <w:rPr>
                <w:color w:val="000000"/>
                <w:sz w:val="18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 w:line="360" w:lineRule="auto"/>
              <w:rPr>
                <w:color w:val="000000"/>
                <w:sz w:val="18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 w:line="360" w:lineRule="auto"/>
              <w:rPr>
                <w:color w:val="000000"/>
                <w:sz w:val="18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 w:line="360" w:lineRule="auto"/>
              <w:rPr>
                <w:color w:val="000000"/>
                <w:sz w:val="18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F33E25" w:rsidRDefault="00121697" w:rsidP="007F5A99">
            <w:pPr>
              <w:spacing w:after="0" w:line="360" w:lineRule="auto"/>
              <w:rPr>
                <w:color w:val="000000"/>
                <w:sz w:val="18"/>
                <w:szCs w:val="16"/>
              </w:rPr>
            </w:pPr>
          </w:p>
        </w:tc>
      </w:tr>
    </w:tbl>
    <w:p w:rsidR="00121697" w:rsidRPr="00BC4430" w:rsidRDefault="00121697" w:rsidP="00121697">
      <w:pPr>
        <w:spacing w:line="360" w:lineRule="auto"/>
        <w:rPr>
          <w:lang w:val="el-GR"/>
        </w:rPr>
      </w:pPr>
    </w:p>
    <w:p w:rsidR="00121697" w:rsidRPr="00BC4430" w:rsidRDefault="00121697" w:rsidP="00121697">
      <w:pPr>
        <w:spacing w:line="360" w:lineRule="auto"/>
        <w:rPr>
          <w:lang w:val="el-GR"/>
        </w:rPr>
      </w:pPr>
    </w:p>
    <w:p w:rsidR="00121697" w:rsidRPr="00BC4430" w:rsidRDefault="00121697" w:rsidP="00121697">
      <w:pPr>
        <w:jc w:val="left"/>
        <w:rPr>
          <w:lang w:val="el-GR"/>
        </w:rPr>
        <w:sectPr w:rsidR="00121697" w:rsidRPr="00BC4430" w:rsidSect="00A11D19">
          <w:pgSz w:w="11906" w:h="16838"/>
          <w:pgMar w:top="1440" w:right="1800" w:bottom="1440" w:left="1276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47"/>
        <w:gridCol w:w="3030"/>
        <w:gridCol w:w="1106"/>
        <w:gridCol w:w="1275"/>
        <w:gridCol w:w="710"/>
        <w:gridCol w:w="1334"/>
        <w:gridCol w:w="1337"/>
        <w:gridCol w:w="878"/>
        <w:gridCol w:w="1414"/>
        <w:gridCol w:w="1278"/>
        <w:gridCol w:w="1777"/>
      </w:tblGrid>
      <w:tr w:rsidR="00121697" w:rsidRPr="00E31F61" w:rsidTr="007F5A99">
        <w:trPr>
          <w:trHeight w:val="420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8"/>
                <w:szCs w:val="22"/>
                <w:lang w:val="el-GR" w:eastAsia="en-US"/>
              </w:rPr>
            </w:pPr>
            <w:bookmarkStart w:id="1" w:name="RANGE!A80:L93"/>
            <w:bookmarkEnd w:id="1"/>
          </w:p>
        </w:tc>
        <w:tc>
          <w:tcPr>
            <w:tcW w:w="1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8"/>
                <w:szCs w:val="22"/>
                <w:lang w:val="el-GR"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n-US" w:eastAsia="en-US"/>
              </w:rPr>
              <w:t>(1)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n-US" w:eastAsia="en-US"/>
              </w:rPr>
              <w:t>(2)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n-US" w:eastAsia="en-US"/>
              </w:rPr>
              <w:t>(3)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n-US" w:eastAsia="en-US"/>
              </w:rPr>
              <w:t>(4)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n-US" w:eastAsia="en-US"/>
              </w:rPr>
              <w:t>(5)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n-US" w:eastAsia="en-US"/>
              </w:rPr>
              <w:t>(6) = (2)x(3)+(4)x(5)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n-US" w:eastAsia="en-US"/>
              </w:rPr>
              <w:t>(7)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n-US" w:eastAsia="en-US"/>
              </w:rPr>
              <w:t>(8) = (6)+(7)</w:t>
            </w:r>
          </w:p>
        </w:tc>
      </w:tr>
      <w:tr w:rsidR="00121697" w:rsidRPr="00E31F61" w:rsidTr="007F5A99">
        <w:trPr>
          <w:trHeight w:val="1691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Α/Α</w:t>
            </w:r>
          </w:p>
        </w:tc>
        <w:tc>
          <w:tcPr>
            <w:tcW w:w="1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n-US" w:eastAsia="en-US"/>
              </w:rPr>
              <w:t>ΠΕΡΙΓΡΑΦΗ ΕΡΓΑΣΙΑΣ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n-US" w:eastAsia="en-US"/>
              </w:rPr>
              <w:t>ΜΟΝΑΔΑ ΜΕΤΡΗΣΗΣ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n-US" w:eastAsia="en-US"/>
              </w:rPr>
              <w:t>ΠΟΣΟΤΗΤΑ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21697" w:rsidRPr="00EF2148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l-GR" w:eastAsia="en-US"/>
              </w:rPr>
            </w:pPr>
            <w:r w:rsidRPr="00EF214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l-GR" w:eastAsia="en-US"/>
              </w:rPr>
              <w:t>ΤΙΜΗ</w:t>
            </w:r>
            <w:r w:rsidRPr="00EF214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l-GR" w:eastAsia="en-US"/>
              </w:rPr>
              <w:br/>
              <w:t xml:space="preserve">ΠΡΟΣΦΟΡΑΣ </w:t>
            </w:r>
            <w:r w:rsidRPr="00EF214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l-GR" w:eastAsia="en-US"/>
              </w:rPr>
              <w:br/>
              <w:t>(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l-GR" w:eastAsia="en-US"/>
              </w:rPr>
              <w:t>ΕΓΚΑΤΑΣΤΑΣΗ -</w:t>
            </w:r>
            <w:r w:rsidRPr="00EF214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l-GR" w:eastAsia="en-US"/>
              </w:rPr>
              <w:t>ΠΡΩΤΟΣ ΜΗΝΑΣ)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l-GR" w:eastAsia="en-US"/>
              </w:rPr>
            </w:pPr>
            <w:r w:rsidRPr="00E31F6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l-GR" w:eastAsia="en-US"/>
              </w:rPr>
              <w:t>ΤΙΜΗ ΠΡΟΣΦΟΡΑΣ ΜΙΣΘΩΜΑΤΟΣ ΠΕΡΑΝ ΤΟΥ 1ου ΜΗΝΑ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l-GR" w:eastAsia="en-US"/>
              </w:rPr>
            </w:pPr>
            <w:r w:rsidRPr="00E31F6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l-GR" w:eastAsia="en-US"/>
              </w:rPr>
              <w:t>ΜΗΝΕΣ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l-GR" w:eastAsia="en-US"/>
              </w:rPr>
              <w:br/>
            </w:r>
            <w:r w:rsidRPr="00E31F6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l-GR" w:eastAsia="en-US"/>
              </w:rPr>
              <w:t xml:space="preserve"> ΜΙΣΘΩΣΗΣ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l-GR" w:eastAsia="en-US"/>
              </w:rPr>
            </w:pPr>
            <w:r w:rsidRPr="00E31F6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l-GR" w:eastAsia="en-US"/>
              </w:rPr>
              <w:t xml:space="preserve">ΣΥΝΟΛΟ (€)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l-GR" w:eastAsia="en-US"/>
              </w:rPr>
              <w:br/>
            </w:r>
            <w:r w:rsidRPr="00E31F6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l-GR" w:eastAsia="en-US"/>
              </w:rPr>
              <w:t>ΧΩΡΙΣ ΦΠΑ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l-GR" w:eastAsia="en-US"/>
              </w:rPr>
            </w:pPr>
            <w:r w:rsidRPr="00E31F6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l-GR" w:eastAsia="en-US"/>
              </w:rPr>
              <w:t>ΑΞΙΑ ΦΠΑ(€)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l-GR" w:eastAsia="en-US"/>
              </w:rPr>
            </w:pPr>
            <w:r w:rsidRPr="00E31F6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l-GR" w:eastAsia="en-US"/>
              </w:rPr>
              <w:t xml:space="preserve">ΣΥΝΟΛΟ (€)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l-GR" w:eastAsia="en-US"/>
              </w:rPr>
              <w:br/>
            </w:r>
            <w:r w:rsidRPr="00E31F6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lang w:val="el-GR" w:eastAsia="en-US"/>
              </w:rPr>
              <w:t>ΜΕ ΦΠΑ</w:t>
            </w:r>
          </w:p>
        </w:tc>
      </w:tr>
      <w:tr w:rsidR="00121697" w:rsidRPr="00E31F61" w:rsidTr="007F5A99">
        <w:trPr>
          <w:trHeight w:val="397"/>
        </w:trPr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l-GR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l-GR" w:eastAsia="en-US"/>
              </w:rPr>
              <w:t>Α.1.1</w:t>
            </w:r>
          </w:p>
        </w:tc>
        <w:tc>
          <w:tcPr>
            <w:tcW w:w="1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lang w:val="el-GR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l-GR" w:eastAsia="en-US"/>
              </w:rPr>
              <w:t>Εξωτερικά ικριώματα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lang w:val="el-GR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l-GR" w:eastAsia="en-US"/>
              </w:rPr>
              <w:t>Αποκοπή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l-GR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l-GR" w:eastAsia="en-US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l-GR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l-GR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l-GR" w:eastAsia="en-US"/>
              </w:rPr>
            </w:pPr>
            <w:r>
              <w:rPr>
                <w:rFonts w:ascii="Arial" w:hAnsi="Arial" w:cs="Arial"/>
                <w:color w:val="000000"/>
                <w:sz w:val="18"/>
                <w:lang w:val="el-GR" w:eastAsia="en-US"/>
              </w:rPr>
              <w:t>21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l-GR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l-GR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l-GR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</w:tr>
      <w:tr w:rsidR="00121697" w:rsidRPr="00E31F61" w:rsidTr="007F5A99">
        <w:trPr>
          <w:trHeight w:val="39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l-GR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l-GR" w:eastAsia="en-US"/>
              </w:rPr>
              <w:t>Α.1.2</w:t>
            </w:r>
          </w:p>
        </w:tc>
        <w:tc>
          <w:tcPr>
            <w:tcW w:w="1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l-GR" w:eastAsia="en-US"/>
              </w:rPr>
              <w:t xml:space="preserve">Εξωτερικά ικριώματα </w:t>
            </w:r>
            <w:proofErr w:type="spellStart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στους</w:t>
            </w:r>
            <w:proofErr w:type="spellEnd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 xml:space="preserve"> </w:t>
            </w:r>
            <w:proofErr w:type="spellStart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τρούλους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Απ</w:t>
            </w:r>
            <w:proofErr w:type="spellStart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οκο</w:t>
            </w:r>
            <w:proofErr w:type="spellEnd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πή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20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</w:tr>
      <w:tr w:rsidR="00121697" w:rsidRPr="00E31F61" w:rsidTr="007F5A99">
        <w:trPr>
          <w:trHeight w:val="39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Α.1.3</w:t>
            </w:r>
          </w:p>
        </w:tc>
        <w:tc>
          <w:tcPr>
            <w:tcW w:w="1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proofErr w:type="spellStart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Λινάτσ</w:t>
            </w:r>
            <w:proofErr w:type="spellEnd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α (</w:t>
            </w:r>
            <w:proofErr w:type="spellStart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χρέωση</w:t>
            </w:r>
            <w:proofErr w:type="spellEnd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 xml:space="preserve"> </w:t>
            </w:r>
            <w:proofErr w:type="spellStart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εφά</w:t>
            </w:r>
            <w:proofErr w:type="spellEnd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παξ)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Απ</w:t>
            </w:r>
            <w:proofErr w:type="spellStart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οκο</w:t>
            </w:r>
            <w:proofErr w:type="spellEnd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πή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</w:tr>
      <w:tr w:rsidR="00121697" w:rsidRPr="00E31F61" w:rsidTr="007F5A99">
        <w:trPr>
          <w:trHeight w:val="397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Α.2</w:t>
            </w:r>
          </w:p>
        </w:tc>
        <w:tc>
          <w:tcPr>
            <w:tcW w:w="1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lang w:val="el-GR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l-GR" w:eastAsia="en-US"/>
              </w:rPr>
              <w:t>Υποστυλώσεις ανοιγμάτων θερμού χώρου (χρέωση εφάπαξ)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Απ</w:t>
            </w:r>
            <w:proofErr w:type="spellStart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οκο</w:t>
            </w:r>
            <w:proofErr w:type="spellEnd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πή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</w:tr>
      <w:tr w:rsidR="00121697" w:rsidRPr="00E31F61" w:rsidTr="007F5A99">
        <w:trPr>
          <w:trHeight w:val="397"/>
        </w:trPr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Α.3.1</w:t>
            </w:r>
          </w:p>
        </w:tc>
        <w:tc>
          <w:tcPr>
            <w:tcW w:w="1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lang w:val="el-GR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l-GR" w:eastAsia="en-US"/>
              </w:rPr>
              <w:t>Ικριώματα πρόσβασης εσωτερικά στον ψυχρό και χλιαρό χώρο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Απ</w:t>
            </w:r>
            <w:proofErr w:type="spellStart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οκο</w:t>
            </w:r>
            <w:proofErr w:type="spellEnd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πή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5C6BC7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l-GR" w:eastAsia="en-US"/>
              </w:rPr>
            </w:pPr>
            <w:r>
              <w:rPr>
                <w:rFonts w:ascii="Arial" w:hAnsi="Arial" w:cs="Arial"/>
                <w:color w:val="000000"/>
                <w:sz w:val="18"/>
                <w:lang w:val="el-GR" w:eastAsia="en-US"/>
              </w:rPr>
              <w:t>21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</w:tr>
      <w:tr w:rsidR="00121697" w:rsidRPr="00E31F61" w:rsidTr="007F5A99">
        <w:trPr>
          <w:trHeight w:val="39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Α.3.2</w:t>
            </w:r>
          </w:p>
        </w:tc>
        <w:tc>
          <w:tcPr>
            <w:tcW w:w="1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lang w:val="el-GR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l-GR" w:eastAsia="en-US"/>
              </w:rPr>
              <w:t>Ικριώματα πρόσβασης εσωτερικά στους περιμετρικούς χώρους του θερμού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Απ</w:t>
            </w:r>
            <w:proofErr w:type="spellStart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οκο</w:t>
            </w:r>
            <w:proofErr w:type="spellEnd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πή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D71EFC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l-GR" w:eastAsia="en-US"/>
              </w:rPr>
            </w:pPr>
            <w:r>
              <w:rPr>
                <w:rFonts w:ascii="Arial" w:hAnsi="Arial" w:cs="Arial"/>
                <w:color w:val="000000"/>
                <w:sz w:val="18"/>
                <w:lang w:val="el-GR" w:eastAsia="en-US"/>
              </w:rPr>
              <w:t>19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</w:tr>
      <w:tr w:rsidR="00121697" w:rsidRPr="00E31F61" w:rsidTr="007F5A99">
        <w:trPr>
          <w:trHeight w:val="39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sz w:val="18"/>
                <w:lang w:val="en-US" w:eastAsia="en-US"/>
              </w:rPr>
              <w:t>Α.4</w:t>
            </w:r>
          </w:p>
        </w:tc>
        <w:tc>
          <w:tcPr>
            <w:tcW w:w="1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lang w:val="el-GR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l-GR" w:eastAsia="en-US"/>
              </w:rPr>
              <w:t>Ικριώματα και θολότυπος θερμού χώρου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Απ</w:t>
            </w:r>
            <w:proofErr w:type="spellStart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οκο</w:t>
            </w:r>
            <w:proofErr w:type="spellEnd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πή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D71EFC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l-GR" w:eastAsia="en-US"/>
              </w:rPr>
            </w:pPr>
            <w:r>
              <w:rPr>
                <w:rFonts w:ascii="Arial" w:hAnsi="Arial" w:cs="Arial"/>
                <w:color w:val="000000"/>
                <w:sz w:val="18"/>
                <w:lang w:val="el-GR" w:eastAsia="en-US"/>
              </w:rPr>
              <w:t>20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</w:tr>
      <w:tr w:rsidR="00121697" w:rsidRPr="00E31F61" w:rsidTr="007F5A99">
        <w:trPr>
          <w:trHeight w:val="39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Α.5</w:t>
            </w:r>
          </w:p>
        </w:tc>
        <w:tc>
          <w:tcPr>
            <w:tcW w:w="1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lang w:val="el-GR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l-GR" w:eastAsia="en-US"/>
              </w:rPr>
              <w:t>Προσωρινή περίδεση τυμπάνου τρούλου θερμού χώρου (χρέωση εφάπαξ)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Απ</w:t>
            </w:r>
            <w:proofErr w:type="spellStart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οκο</w:t>
            </w:r>
            <w:proofErr w:type="spellEnd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πή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</w:tr>
      <w:tr w:rsidR="00121697" w:rsidRPr="00E31F61" w:rsidTr="007F5A99">
        <w:trPr>
          <w:trHeight w:val="39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403197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l-GR" w:eastAsia="en-US"/>
              </w:rPr>
            </w:pPr>
            <w:r w:rsidRPr="00E31F61">
              <w:rPr>
                <w:rFonts w:ascii="Arial" w:hAnsi="Arial" w:cs="Arial"/>
                <w:b/>
                <w:bCs/>
                <w:sz w:val="18"/>
                <w:lang w:val="en-US" w:eastAsia="en-US"/>
              </w:rPr>
              <w:t>Β</w:t>
            </w:r>
            <w:r>
              <w:rPr>
                <w:rFonts w:ascii="Arial" w:hAnsi="Arial" w:cs="Arial"/>
                <w:b/>
                <w:bCs/>
                <w:sz w:val="18"/>
                <w:lang w:val="el-GR" w:eastAsia="en-US"/>
              </w:rPr>
              <w:t>.1</w:t>
            </w:r>
          </w:p>
        </w:tc>
        <w:tc>
          <w:tcPr>
            <w:tcW w:w="1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proofErr w:type="spellStart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Πλήρης</w:t>
            </w:r>
            <w:proofErr w:type="spellEnd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 xml:space="preserve"> </w:t>
            </w:r>
            <w:proofErr w:type="spellStart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θολότυ</w:t>
            </w:r>
            <w:proofErr w:type="spellEnd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 xml:space="preserve">πος </w:t>
            </w:r>
            <w:proofErr w:type="spellStart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ψυχρού</w:t>
            </w:r>
            <w:proofErr w:type="spellEnd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 xml:space="preserve"> </w:t>
            </w:r>
            <w:proofErr w:type="spellStart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χώρου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Απ</w:t>
            </w:r>
            <w:proofErr w:type="spellStart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οκο</w:t>
            </w:r>
            <w:proofErr w:type="spellEnd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πή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15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</w:tr>
      <w:tr w:rsidR="00121697" w:rsidRPr="00E31F61" w:rsidTr="007F5A99">
        <w:trPr>
          <w:trHeight w:val="39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403197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el-GR" w:eastAsia="en-US"/>
              </w:rPr>
              <w:t>Β.2</w:t>
            </w:r>
          </w:p>
        </w:tc>
        <w:tc>
          <w:tcPr>
            <w:tcW w:w="139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lang w:val="el-GR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l-GR" w:eastAsia="en-US"/>
              </w:rPr>
              <w:t xml:space="preserve">Πλήρεις θολότυποι λοιπών θόλων και </w:t>
            </w:r>
            <w:proofErr w:type="spellStart"/>
            <w:r w:rsidRPr="00E31F61">
              <w:rPr>
                <w:rFonts w:ascii="Arial" w:hAnsi="Arial" w:cs="Arial"/>
                <w:color w:val="000000"/>
                <w:sz w:val="18"/>
                <w:lang w:val="el-GR" w:eastAsia="en-US"/>
              </w:rPr>
              <w:t>τρουλίσκων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Απ</w:t>
            </w:r>
            <w:proofErr w:type="spellStart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οκο</w:t>
            </w:r>
            <w:proofErr w:type="spellEnd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πή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15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</w:tr>
      <w:tr w:rsidR="00121697" w:rsidRPr="00E31F61" w:rsidTr="007F5A99">
        <w:trPr>
          <w:trHeight w:val="39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Γ</w:t>
            </w:r>
          </w:p>
        </w:tc>
        <w:tc>
          <w:tcPr>
            <w:tcW w:w="1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rPr>
                <w:rFonts w:ascii="Arial" w:hAnsi="Arial" w:cs="Arial"/>
                <w:color w:val="000000"/>
                <w:sz w:val="18"/>
                <w:lang w:val="el-GR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l-GR" w:eastAsia="en-US"/>
              </w:rPr>
              <w:t>Επισκέψεις για τροποποιήσεις του φορέα για τις οποίες δεν ευθύνεται ο Ανάδοχος.(3 άτομα/</w:t>
            </w:r>
            <w:proofErr w:type="spellStart"/>
            <w:r w:rsidRPr="00E31F61">
              <w:rPr>
                <w:rFonts w:ascii="Arial" w:hAnsi="Arial" w:cs="Arial"/>
                <w:color w:val="000000"/>
                <w:sz w:val="18"/>
                <w:lang w:val="el-GR" w:eastAsia="en-US"/>
              </w:rPr>
              <w:t>ημ</w:t>
            </w:r>
            <w:proofErr w:type="spellEnd"/>
            <w:r w:rsidRPr="00E31F61">
              <w:rPr>
                <w:rFonts w:ascii="Arial" w:hAnsi="Arial" w:cs="Arial"/>
                <w:color w:val="000000"/>
                <w:sz w:val="18"/>
                <w:lang w:val="el-GR" w:eastAsia="en-US"/>
              </w:rPr>
              <w:t>.)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proofErr w:type="spellStart"/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ημέρες</w:t>
            </w:r>
            <w:proofErr w:type="spellEnd"/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FF0000"/>
                <w:sz w:val="18"/>
                <w:lang w:val="en-US" w:eastAsia="en-US"/>
              </w:rPr>
              <w:t> </w:t>
            </w:r>
          </w:p>
        </w:tc>
      </w:tr>
      <w:tr w:rsidR="00121697" w:rsidRPr="00E31F61" w:rsidTr="007F5A99">
        <w:trPr>
          <w:trHeight w:val="397"/>
        </w:trPr>
        <w:tc>
          <w:tcPr>
            <w:tcW w:w="1244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ΣΥΝΟΛΟ ΟΙΚΟΝΟΜΙΚΗΣ ΠΡΟΣΦΟΡΑΣ</w:t>
            </w:r>
          </w:p>
        </w:tc>
        <w:tc>
          <w:tcPr>
            <w:tcW w:w="2244" w:type="pct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7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432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  <w:r w:rsidRPr="00E31F61"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  <w:t> </w:t>
            </w:r>
          </w:p>
        </w:tc>
        <w:tc>
          <w:tcPr>
            <w:tcW w:w="601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97" w:rsidRPr="00E31F61" w:rsidRDefault="00121697" w:rsidP="007F5A99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lang w:val="en-US" w:eastAsia="en-US"/>
              </w:rPr>
            </w:pPr>
          </w:p>
        </w:tc>
      </w:tr>
    </w:tbl>
    <w:p w:rsidR="00121697" w:rsidRDefault="00121697" w:rsidP="00121697">
      <w:pPr>
        <w:spacing w:after="0"/>
        <w:ind w:left="-284" w:right="-783"/>
        <w:jc w:val="left"/>
        <w:rPr>
          <w:lang w:val="el-GR"/>
        </w:rPr>
      </w:pPr>
      <w:r>
        <w:rPr>
          <w:lang w:val="el-GR"/>
        </w:rPr>
        <w:t xml:space="preserve">    * Χρόνος ισχύος οικονομικής προσφοράς 360 μέρες από την επόμενη της διενέργειας του διαγωνισμού</w:t>
      </w:r>
    </w:p>
    <w:p w:rsidR="00121697" w:rsidRPr="00E31F61" w:rsidRDefault="00121697" w:rsidP="00121697">
      <w:pPr>
        <w:ind w:left="-284" w:right="-784"/>
        <w:jc w:val="left"/>
        <w:rPr>
          <w:lang w:val="el-GR"/>
        </w:rPr>
      </w:pPr>
      <w:r>
        <w:rPr>
          <w:lang w:val="el-GR"/>
        </w:rPr>
        <w:t xml:space="preserve"> **</w:t>
      </w:r>
      <w:r w:rsidRPr="00D71EFC">
        <w:rPr>
          <w:lang w:val="el-GR"/>
        </w:rPr>
        <w:t xml:space="preserve"> Η Υπηρεσία, ανάλογα με τις ανάγκες του έργου, μπορεί να μειώσει τη διάρκεια ενοικίασης των ικριωμάτων έως και 15% χωρίς αλλαγή του μηνιαίου μισθώματος.</w:t>
      </w:r>
    </w:p>
    <w:tbl>
      <w:tblPr>
        <w:tblW w:w="964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792"/>
        <w:gridCol w:w="1225"/>
        <w:gridCol w:w="1332"/>
        <w:gridCol w:w="196"/>
        <w:gridCol w:w="40"/>
        <w:gridCol w:w="1235"/>
        <w:gridCol w:w="993"/>
        <w:gridCol w:w="1134"/>
        <w:gridCol w:w="425"/>
        <w:gridCol w:w="1031"/>
        <w:gridCol w:w="1237"/>
      </w:tblGrid>
      <w:tr w:rsidR="00121697" w:rsidRPr="00121697" w:rsidTr="007F5A99">
        <w:trPr>
          <w:trHeight w:val="315"/>
        </w:trPr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D71EFC" w:rsidRDefault="00121697" w:rsidP="007F5A99">
            <w:pPr>
              <w:spacing w:after="0"/>
              <w:ind w:left="601" w:hanging="567"/>
              <w:jc w:val="left"/>
              <w:rPr>
                <w:b/>
                <w:color w:val="000000"/>
                <w:sz w:val="18"/>
                <w:szCs w:val="16"/>
                <w:lang w:val="el-GR"/>
              </w:rPr>
            </w:pPr>
            <w:r w:rsidRPr="00D71EFC">
              <w:rPr>
                <w:b/>
                <w:color w:val="000000"/>
                <w:sz w:val="18"/>
                <w:szCs w:val="16"/>
                <w:lang w:val="el-GR"/>
              </w:rPr>
              <w:t>ΓΕΝΙΚΟ ΣΥΝΟΛΟ ΧΩΡΙΣ ΦΠΑ (αριθμητικώς)</w:t>
            </w:r>
          </w:p>
        </w:tc>
        <w:tc>
          <w:tcPr>
            <w:tcW w:w="609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21697" w:rsidRPr="00BC4430" w:rsidRDefault="00121697" w:rsidP="007F5A99">
            <w:pPr>
              <w:spacing w:after="0"/>
              <w:jc w:val="center"/>
              <w:rPr>
                <w:color w:val="000000"/>
                <w:sz w:val="16"/>
                <w:szCs w:val="16"/>
                <w:lang w:val="el-GR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21697" w:rsidRPr="00121697" w:rsidTr="007F5A99">
        <w:trPr>
          <w:trHeight w:val="240"/>
        </w:trPr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D71EFC" w:rsidRDefault="00121697" w:rsidP="007F5A99">
            <w:pPr>
              <w:spacing w:after="0"/>
              <w:ind w:left="601" w:hanging="567"/>
              <w:jc w:val="left"/>
              <w:rPr>
                <w:b/>
                <w:color w:val="000000"/>
                <w:sz w:val="18"/>
                <w:szCs w:val="16"/>
                <w:lang w:val="el-GR"/>
              </w:rPr>
            </w:pPr>
            <w:r w:rsidRPr="00D71EFC">
              <w:rPr>
                <w:b/>
                <w:color w:val="000000"/>
                <w:sz w:val="18"/>
                <w:szCs w:val="16"/>
                <w:lang w:val="el-GR"/>
              </w:rPr>
              <w:t>ΓΕΝΙΚΟ ΣΥΝΟΛΟ ΧΩΡΙΣ ΦΠΑ (ολογράφως)</w:t>
            </w:r>
          </w:p>
        </w:tc>
        <w:tc>
          <w:tcPr>
            <w:tcW w:w="609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21697" w:rsidRPr="00BC4430" w:rsidRDefault="00121697" w:rsidP="007F5A99">
            <w:pPr>
              <w:spacing w:after="0"/>
              <w:ind w:left="-722" w:firstLine="722"/>
              <w:jc w:val="center"/>
              <w:rPr>
                <w:color w:val="000000"/>
                <w:sz w:val="16"/>
                <w:szCs w:val="16"/>
                <w:lang w:val="el-GR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21697" w:rsidRPr="00121697" w:rsidTr="007F5A99">
        <w:trPr>
          <w:trHeight w:val="126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D71EFC" w:rsidRDefault="00121697" w:rsidP="007F5A99">
            <w:pPr>
              <w:spacing w:after="0"/>
              <w:ind w:left="601"/>
              <w:jc w:val="left"/>
              <w:rPr>
                <w:color w:val="000000"/>
                <w:sz w:val="18"/>
                <w:szCs w:val="16"/>
                <w:lang w:val="el-G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D71EFC" w:rsidRDefault="00121697" w:rsidP="007F5A99">
            <w:pPr>
              <w:spacing w:after="0"/>
              <w:ind w:left="601"/>
              <w:jc w:val="left"/>
              <w:rPr>
                <w:color w:val="000000"/>
                <w:sz w:val="18"/>
                <w:szCs w:val="16"/>
                <w:lang w:val="el-G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D71EFC" w:rsidRDefault="00121697" w:rsidP="007F5A99">
            <w:pPr>
              <w:spacing w:after="0"/>
              <w:ind w:left="601"/>
              <w:jc w:val="left"/>
              <w:rPr>
                <w:color w:val="000000"/>
                <w:sz w:val="18"/>
                <w:szCs w:val="16"/>
                <w:lang w:val="el-G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D71EFC" w:rsidRDefault="00121697" w:rsidP="007F5A99">
            <w:pPr>
              <w:spacing w:after="0"/>
              <w:ind w:left="601"/>
              <w:jc w:val="left"/>
              <w:rPr>
                <w:color w:val="000000"/>
                <w:sz w:val="18"/>
                <w:szCs w:val="16"/>
                <w:lang w:val="el-G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BC4430" w:rsidRDefault="00121697" w:rsidP="007F5A99">
            <w:pPr>
              <w:spacing w:after="0"/>
              <w:rPr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BC4430" w:rsidRDefault="00121697" w:rsidP="007F5A99">
            <w:pPr>
              <w:spacing w:after="0"/>
              <w:rPr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BC4430" w:rsidRDefault="00121697" w:rsidP="007F5A99">
            <w:pPr>
              <w:spacing w:after="0"/>
              <w:rPr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BC4430" w:rsidRDefault="00121697" w:rsidP="007F5A99">
            <w:pPr>
              <w:spacing w:after="0"/>
              <w:rPr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BC4430" w:rsidRDefault="00121697" w:rsidP="007F5A99">
            <w:pPr>
              <w:spacing w:after="0"/>
              <w:rPr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BC4430" w:rsidRDefault="00121697" w:rsidP="007F5A99">
            <w:pPr>
              <w:spacing w:after="0"/>
              <w:rPr>
                <w:color w:val="000000"/>
                <w:sz w:val="16"/>
                <w:szCs w:val="16"/>
                <w:lang w:val="el-GR"/>
              </w:rPr>
            </w:pPr>
          </w:p>
        </w:tc>
      </w:tr>
      <w:tr w:rsidR="00121697" w:rsidRPr="00121697" w:rsidTr="007F5A99">
        <w:trPr>
          <w:trHeight w:val="315"/>
        </w:trPr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D71EFC" w:rsidRDefault="00121697" w:rsidP="007F5A99">
            <w:pPr>
              <w:spacing w:after="0"/>
              <w:ind w:left="601" w:hanging="567"/>
              <w:jc w:val="left"/>
              <w:rPr>
                <w:b/>
                <w:color w:val="000000"/>
                <w:sz w:val="18"/>
                <w:szCs w:val="16"/>
                <w:lang w:val="el-GR"/>
              </w:rPr>
            </w:pPr>
            <w:r w:rsidRPr="00D71EFC">
              <w:rPr>
                <w:b/>
                <w:color w:val="000000"/>
                <w:sz w:val="18"/>
                <w:szCs w:val="16"/>
                <w:lang w:val="el-GR"/>
              </w:rPr>
              <w:t>ΓΕΝΙΚΟ ΣΥΝΟΛΟ ΜΕ ΦΠΑ (αριθμητικώς)</w:t>
            </w:r>
          </w:p>
        </w:tc>
        <w:tc>
          <w:tcPr>
            <w:tcW w:w="609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21697" w:rsidRPr="00BC4430" w:rsidRDefault="00121697" w:rsidP="007F5A99">
            <w:pPr>
              <w:spacing w:after="0"/>
              <w:jc w:val="center"/>
              <w:rPr>
                <w:color w:val="000000"/>
                <w:sz w:val="16"/>
                <w:szCs w:val="16"/>
                <w:lang w:val="el-GR"/>
              </w:rPr>
            </w:pPr>
          </w:p>
        </w:tc>
      </w:tr>
      <w:tr w:rsidR="00121697" w:rsidRPr="00121697" w:rsidTr="007F5A99">
        <w:trPr>
          <w:trHeight w:val="240"/>
        </w:trPr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1697" w:rsidRPr="00D71EFC" w:rsidRDefault="00121697" w:rsidP="007F5A99">
            <w:pPr>
              <w:spacing w:after="0"/>
              <w:ind w:left="601" w:hanging="567"/>
              <w:jc w:val="left"/>
              <w:rPr>
                <w:b/>
                <w:color w:val="000000"/>
                <w:sz w:val="18"/>
                <w:szCs w:val="16"/>
                <w:lang w:val="el-GR"/>
              </w:rPr>
            </w:pPr>
            <w:r w:rsidRPr="00D71EFC">
              <w:rPr>
                <w:b/>
                <w:color w:val="000000"/>
                <w:sz w:val="18"/>
                <w:szCs w:val="16"/>
                <w:lang w:val="el-GR"/>
              </w:rPr>
              <w:t>ΓΕΝΙΚΟ ΣΥΝΟΛΟ ΜΕ ΦΠΑ (ολογράφως)</w:t>
            </w:r>
          </w:p>
        </w:tc>
        <w:tc>
          <w:tcPr>
            <w:tcW w:w="609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21697" w:rsidRPr="00BC4430" w:rsidRDefault="00121697" w:rsidP="007F5A99">
            <w:pPr>
              <w:spacing w:after="0"/>
              <w:jc w:val="center"/>
              <w:rPr>
                <w:color w:val="000000"/>
                <w:sz w:val="16"/>
                <w:szCs w:val="16"/>
                <w:lang w:val="el-GR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121697" w:rsidRPr="00BC4430" w:rsidRDefault="00121697" w:rsidP="00121697">
      <w:pPr>
        <w:ind w:left="10080" w:firstLine="720"/>
        <w:rPr>
          <w:lang w:val="el-GR"/>
        </w:rPr>
      </w:pPr>
      <w:bookmarkStart w:id="2" w:name="_GoBack"/>
      <w:r w:rsidRPr="00B851A1">
        <w:rPr>
          <w:color w:val="000000"/>
          <w:sz w:val="16"/>
          <w:szCs w:val="16"/>
          <w:lang w:val="el-GR"/>
        </w:rPr>
        <w:t>ΥΠΟΓΡΑΦΗ ΚΑΙ ΣΦΡΑΓΙΔΑ</w:t>
      </w:r>
    </w:p>
    <w:bookmarkEnd w:id="2"/>
    <w:p w:rsidR="00121697" w:rsidRDefault="00121697" w:rsidP="00121697">
      <w:pPr>
        <w:rPr>
          <w:lang w:val="el-GR"/>
        </w:rPr>
        <w:sectPr w:rsidR="00121697" w:rsidSect="00471CC8">
          <w:footerReference w:type="default" r:id="rId5"/>
          <w:pgSz w:w="16838" w:h="11906" w:orient="landscape"/>
          <w:pgMar w:top="1134" w:right="1134" w:bottom="1134" w:left="1134" w:header="720" w:footer="709" w:gutter="0"/>
          <w:cols w:space="720"/>
          <w:titlePg/>
          <w:docGrid w:linePitch="360"/>
        </w:sectPr>
      </w:pPr>
    </w:p>
    <w:p w:rsidR="00F87DDB" w:rsidRDefault="00F87DDB"/>
    <w:sectPr w:rsidR="00F87D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24A" w:rsidRDefault="00121697">
    <w:pPr>
      <w:pStyle w:val="a3"/>
      <w:spacing w:after="0"/>
      <w:jc w:val="center"/>
      <w:rPr>
        <w:sz w:val="12"/>
        <w:szCs w:val="12"/>
        <w:lang w:val="el-GR"/>
      </w:rPr>
    </w:pPr>
  </w:p>
  <w:p w:rsidR="00B5224A" w:rsidRDefault="00121697">
    <w:pPr>
      <w:pStyle w:val="a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55"/>
    <w:rsid w:val="00121697"/>
    <w:rsid w:val="00216A55"/>
    <w:rsid w:val="00F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9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1216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121697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21697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a3">
    <w:name w:val="footer"/>
    <w:basedOn w:val="a"/>
    <w:link w:val="Char"/>
    <w:rsid w:val="00121697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rsid w:val="00121697"/>
    <w:rPr>
      <w:rFonts w:ascii="Calibri" w:eastAsia="MS Mincho" w:hAnsi="Calibri" w:cs="Calibri"/>
      <w:szCs w:val="24"/>
      <w:lang w:val="en-US" w:eastAsia="ja-JP"/>
    </w:rPr>
  </w:style>
  <w:style w:type="character" w:customStyle="1" w:styleId="1Char">
    <w:name w:val="Επικεφαλίδα 1 Char"/>
    <w:basedOn w:val="a0"/>
    <w:link w:val="1"/>
    <w:uiPriority w:val="9"/>
    <w:rsid w:val="001216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9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1216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121697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21697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a3">
    <w:name w:val="footer"/>
    <w:basedOn w:val="a"/>
    <w:link w:val="Char"/>
    <w:rsid w:val="00121697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rsid w:val="00121697"/>
    <w:rPr>
      <w:rFonts w:ascii="Calibri" w:eastAsia="MS Mincho" w:hAnsi="Calibri" w:cs="Calibri"/>
      <w:szCs w:val="24"/>
      <w:lang w:val="en-US" w:eastAsia="ja-JP"/>
    </w:rPr>
  </w:style>
  <w:style w:type="character" w:customStyle="1" w:styleId="1Char">
    <w:name w:val="Επικεφαλίδα 1 Char"/>
    <w:basedOn w:val="a0"/>
    <w:link w:val="1"/>
    <w:uiPriority w:val="9"/>
    <w:rsid w:val="001216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9AE3AD67-6F45-430D-BBF5-B3D6C6127D92}"/>
</file>

<file path=customXml/itemProps2.xml><?xml version="1.0" encoding="utf-8"?>
<ds:datastoreItem xmlns:ds="http://schemas.openxmlformats.org/officeDocument/2006/customXml" ds:itemID="{AAB22ABC-BF93-4273-A6ED-9C3F078C97B4}"/>
</file>

<file path=customXml/itemProps3.xml><?xml version="1.0" encoding="utf-8"?>
<ds:datastoreItem xmlns:ds="http://schemas.openxmlformats.org/officeDocument/2006/customXml" ds:itemID="{B323DA71-D8E8-4C2A-84D0-A08215937B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Υπόδειγμα οικονομικής προσφοράς </dc:title>
  <dc:subject/>
  <dc:creator>admin</dc:creator>
  <cp:keywords/>
  <dc:description/>
  <cp:lastModifiedBy>admin</cp:lastModifiedBy>
  <cp:revision>2</cp:revision>
  <dcterms:created xsi:type="dcterms:W3CDTF">2021-02-15T22:05:00Z</dcterms:created>
  <dcterms:modified xsi:type="dcterms:W3CDTF">2021-02-15T22:08:00Z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